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9CB3" w14:textId="35FA72AA" w:rsidR="00B11B77" w:rsidRPr="00B11B77" w:rsidRDefault="00B11B77" w:rsidP="00842F6A">
      <w:pPr>
        <w:spacing w:line="276" w:lineRule="auto"/>
        <w:rPr>
          <w:sz w:val="22"/>
          <w:szCs w:val="22"/>
        </w:rPr>
      </w:pPr>
      <w:r w:rsidRPr="00B11B77">
        <w:rPr>
          <w:b/>
          <w:bCs/>
          <w:sz w:val="22"/>
          <w:szCs w:val="22"/>
        </w:rPr>
        <w:t xml:space="preserve">Gedragscode </w:t>
      </w:r>
      <w:r w:rsidR="00694288">
        <w:rPr>
          <w:b/>
          <w:bCs/>
          <w:sz w:val="22"/>
          <w:szCs w:val="22"/>
        </w:rPr>
        <w:t>[</w:t>
      </w:r>
      <w:r w:rsidR="00694288" w:rsidRPr="00C865E7">
        <w:rPr>
          <w:b/>
          <w:bCs/>
          <w:color w:val="EE0000"/>
          <w:sz w:val="22"/>
          <w:szCs w:val="22"/>
        </w:rPr>
        <w:t>naam jeugdcircus</w:t>
      </w:r>
      <w:r w:rsidR="00694288">
        <w:rPr>
          <w:b/>
          <w:bCs/>
          <w:sz w:val="22"/>
          <w:szCs w:val="22"/>
        </w:rPr>
        <w:t>]</w:t>
      </w:r>
    </w:p>
    <w:p w14:paraId="49434B88" w14:textId="77777777" w:rsidR="00B11B77" w:rsidRPr="00B11B77" w:rsidRDefault="00B11B77" w:rsidP="00842F6A">
      <w:p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In ons jeugdcircus bouwen we samen aan een veilige, inclusieve en plezierige plek waar iedereen zich kan ontwikkelen. We stimuleren gedrag dat bijdraagt aan respect, veiligheid, samenwerking, creativiteit en plezier.</w:t>
      </w:r>
    </w:p>
    <w:p w14:paraId="35B57DD8" w14:textId="77777777" w:rsidR="00B11B77" w:rsidRPr="00B11B77" w:rsidRDefault="004B5F4E" w:rsidP="00842F6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04E3C82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EA98E5B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1. Voor iedereen (leerlingen, begeleiders, docenten, vrijwilligers en ouders)</w:t>
      </w:r>
    </w:p>
    <w:p w14:paraId="19C6E618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Respectvol en inclusief omgaan met elkaar</w:t>
      </w:r>
    </w:p>
    <w:p w14:paraId="7E75E08F" w14:textId="77777777" w:rsidR="00B11B77" w:rsidRPr="00B11B77" w:rsidRDefault="00B11B77" w:rsidP="00842F6A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begroeten elkaar vriendelijk en tonen interesse in elkaar.</w:t>
      </w:r>
    </w:p>
    <w:p w14:paraId="0B34D6D9" w14:textId="77777777" w:rsidR="00B11B77" w:rsidRPr="00B11B77" w:rsidRDefault="00B11B77" w:rsidP="00842F6A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luisteren actief naar elkaar en laten iedereen uitspreken.</w:t>
      </w:r>
    </w:p>
    <w:p w14:paraId="0522F0EB" w14:textId="77777777" w:rsidR="00B11B77" w:rsidRPr="00B11B77" w:rsidRDefault="00B11B77" w:rsidP="00842F6A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waarderen verschillen tussen mensen en zorgen dat iedereen zich welkom voelt.</w:t>
      </w:r>
    </w:p>
    <w:p w14:paraId="28810FAF" w14:textId="61FB2618" w:rsidR="00B11B77" w:rsidRPr="00B11B77" w:rsidRDefault="00B11B77" w:rsidP="00842F6A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We gebruiken taal en gedrag </w:t>
      </w:r>
      <w:r w:rsidR="00694288">
        <w:rPr>
          <w:sz w:val="22"/>
          <w:szCs w:val="22"/>
        </w:rPr>
        <w:t>waarmee we</w:t>
      </w:r>
      <w:r w:rsidRPr="00B11B77">
        <w:rPr>
          <w:sz w:val="22"/>
          <w:szCs w:val="22"/>
        </w:rPr>
        <w:t xml:space="preserve"> anderen steunen, aanmoedigen en opbouwen.</w:t>
      </w:r>
    </w:p>
    <w:p w14:paraId="7A437BC5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Een veilige en prettige omgeving creëren</w:t>
      </w:r>
    </w:p>
    <w:p w14:paraId="09F0348C" w14:textId="77777777" w:rsidR="00B11B77" w:rsidRPr="00B11B77" w:rsidRDefault="00B11B77" w:rsidP="00842F6A">
      <w:pPr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geven elkaar de ruimte om te experimenteren, te vallen, op te staan en te leren.</w:t>
      </w:r>
    </w:p>
    <w:p w14:paraId="5F1C9BA0" w14:textId="77777777" w:rsidR="00B11B77" w:rsidRPr="00B11B77" w:rsidRDefault="00B11B77" w:rsidP="00842F6A">
      <w:pPr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geven duidelijk aan wanneer fysiek contact nodig is voor een circusactiviteit en controleren of dit goed voelt.</w:t>
      </w:r>
    </w:p>
    <w:p w14:paraId="678B2EE0" w14:textId="77777777" w:rsidR="00B11B77" w:rsidRPr="00B11B77" w:rsidRDefault="00B11B77" w:rsidP="00842F6A">
      <w:pPr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zorgen goed voor onze oefenruimtes: we houden het samen netjes en veilig.</w:t>
      </w:r>
    </w:p>
    <w:p w14:paraId="61923AD6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Betrouwbaarheid en verantwoordelijkheid</w:t>
      </w:r>
    </w:p>
    <w:p w14:paraId="41E8206C" w14:textId="77777777" w:rsidR="00B11B77" w:rsidRPr="00B11B77" w:rsidRDefault="00B11B77" w:rsidP="00842F6A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komen afspraken na, zijn op tijd en laten tijdig weten als we niet kunnen komen.</w:t>
      </w:r>
    </w:p>
    <w:p w14:paraId="0130B2AB" w14:textId="77777777" w:rsidR="00B11B77" w:rsidRPr="00B11B77" w:rsidRDefault="00B11B77" w:rsidP="00842F6A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gaan zorgvuldig om met materialen, eigendommen en vertrouwelijke informatie.</w:t>
      </w:r>
    </w:p>
    <w:p w14:paraId="4442FF05" w14:textId="77777777" w:rsidR="00B11B77" w:rsidRPr="00B11B77" w:rsidRDefault="00B11B77" w:rsidP="00842F6A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spreken elkaar aan op een constructieve manier wanneer iets beter kan.</w:t>
      </w:r>
    </w:p>
    <w:p w14:paraId="593E45CC" w14:textId="77777777" w:rsidR="00B11B77" w:rsidRPr="00B11B77" w:rsidRDefault="004B5F4E" w:rsidP="00842F6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5925A9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5088664" w14:textId="20E547F6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2. Voor docenten</w:t>
      </w:r>
      <w:r w:rsidR="00842F6A">
        <w:rPr>
          <w:b/>
          <w:bCs/>
          <w:sz w:val="22"/>
          <w:szCs w:val="22"/>
        </w:rPr>
        <w:t xml:space="preserve"> en assistenten</w:t>
      </w:r>
    </w:p>
    <w:p w14:paraId="731877A7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Professioneel gedrag en voorbeeldrol</w:t>
      </w:r>
    </w:p>
    <w:p w14:paraId="0CB32CE5" w14:textId="77777777" w:rsidR="00B11B77" w:rsidRPr="00B11B77" w:rsidRDefault="00B11B77" w:rsidP="00842F6A">
      <w:pPr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creëert een sfeer waarin iedereen zich gezien en ondersteund voelt.</w:t>
      </w:r>
    </w:p>
    <w:p w14:paraId="50CDFDF8" w14:textId="77777777" w:rsidR="00B11B77" w:rsidRPr="00B11B77" w:rsidRDefault="00B11B77" w:rsidP="00842F6A">
      <w:pPr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toont geduld, duidelijkheid en vriendelijkheid in je begeleiding.</w:t>
      </w:r>
    </w:p>
    <w:p w14:paraId="0994F674" w14:textId="77777777" w:rsidR="00B11B77" w:rsidRPr="00B11B77" w:rsidRDefault="00B11B77" w:rsidP="00842F6A">
      <w:pPr>
        <w:numPr>
          <w:ilvl w:val="0"/>
          <w:numId w:val="14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maakt de lessen transparant: waarom we iets doen, hoe we het veilig doen, en wat het doel is.</w:t>
      </w:r>
    </w:p>
    <w:p w14:paraId="32BF6E13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Veilig en zorgvuldig werken met minderjarigen</w:t>
      </w:r>
    </w:p>
    <w:p w14:paraId="74EE8FA3" w14:textId="77777777" w:rsidR="00B11B77" w:rsidRPr="00B11B77" w:rsidRDefault="00B11B77" w:rsidP="00842F6A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hanteert het vier-ogenprincipe en zorgt dat situaties open en inzichtelijk zijn.</w:t>
      </w:r>
    </w:p>
    <w:p w14:paraId="7F095E04" w14:textId="2A039FEE" w:rsidR="00B11B77" w:rsidRPr="00B11B77" w:rsidRDefault="00B11B77" w:rsidP="00842F6A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Je ondersteunt </w:t>
      </w:r>
      <w:r w:rsidR="003911E5" w:rsidRPr="00842F6A">
        <w:rPr>
          <w:sz w:val="22"/>
          <w:szCs w:val="22"/>
        </w:rPr>
        <w:t>deelnemers</w:t>
      </w:r>
      <w:r w:rsidRPr="00B11B77">
        <w:rPr>
          <w:sz w:val="22"/>
          <w:szCs w:val="22"/>
        </w:rPr>
        <w:t xml:space="preserve"> in het herkennen en aangeven van hun grenzen.</w:t>
      </w:r>
    </w:p>
    <w:p w14:paraId="2568BEC2" w14:textId="6837D1CD" w:rsidR="00B11B77" w:rsidRPr="00B11B77" w:rsidRDefault="00B11B77" w:rsidP="00842F6A">
      <w:pPr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Je helpt </w:t>
      </w:r>
      <w:r w:rsidR="003911E5" w:rsidRPr="00842F6A">
        <w:rPr>
          <w:sz w:val="22"/>
          <w:szCs w:val="22"/>
        </w:rPr>
        <w:t>deelnemers</w:t>
      </w:r>
      <w:r w:rsidRPr="00B11B77">
        <w:rPr>
          <w:sz w:val="22"/>
          <w:szCs w:val="22"/>
        </w:rPr>
        <w:t xml:space="preserve"> bij het ontwikkelen van zelfvertrouwen, teamwork en plezier in bewegen.</w:t>
      </w:r>
    </w:p>
    <w:p w14:paraId="3E6AE355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lastRenderedPageBreak/>
        <w:t>Alertheid en open communicatie</w:t>
      </w:r>
    </w:p>
    <w:p w14:paraId="259FF8F7" w14:textId="77777777" w:rsidR="00B11B77" w:rsidRPr="00B11B77" w:rsidRDefault="00B11B77" w:rsidP="00842F6A">
      <w:pPr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benoemt positief gedrag en geeft constructieve feedback.</w:t>
      </w:r>
    </w:p>
    <w:p w14:paraId="051EE158" w14:textId="41E957B6" w:rsidR="00B11B77" w:rsidRPr="00B11B77" w:rsidRDefault="00B11B77" w:rsidP="00842F6A">
      <w:pPr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Je deelt zorgen, (bijzondere) situaties of signalen </w:t>
      </w:r>
      <w:r w:rsidR="00FB74A7" w:rsidRPr="00842F6A">
        <w:rPr>
          <w:sz w:val="22"/>
          <w:szCs w:val="22"/>
        </w:rPr>
        <w:t>met de coördinator,</w:t>
      </w:r>
      <w:r w:rsidRPr="00B11B77">
        <w:rPr>
          <w:sz w:val="22"/>
          <w:szCs w:val="22"/>
        </w:rPr>
        <w:t xml:space="preserve"> de vertrouwenscontactpersoon</w:t>
      </w:r>
      <w:r w:rsidR="00FB74A7" w:rsidRPr="00842F6A">
        <w:rPr>
          <w:sz w:val="22"/>
          <w:szCs w:val="22"/>
        </w:rPr>
        <w:t xml:space="preserve"> of het bestuur. </w:t>
      </w:r>
    </w:p>
    <w:p w14:paraId="0CB796A2" w14:textId="77777777" w:rsidR="00B11B77" w:rsidRPr="00B11B77" w:rsidRDefault="00B11B77" w:rsidP="00842F6A">
      <w:pPr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werkt transparant samen met ouders/verzorgers.</w:t>
      </w:r>
    </w:p>
    <w:p w14:paraId="7A1A7806" w14:textId="77777777" w:rsidR="00B11B77" w:rsidRPr="00B11B77" w:rsidRDefault="004B5F4E" w:rsidP="00842F6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7DD1AE3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47B80B4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3. Voor deelnemers / leerlingen</w:t>
      </w:r>
    </w:p>
    <w:p w14:paraId="71056369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Samen leren en samenwerken</w:t>
      </w:r>
    </w:p>
    <w:p w14:paraId="76C3B42B" w14:textId="77777777" w:rsidR="00B11B77" w:rsidRPr="00B11B77" w:rsidRDefault="00B11B77" w:rsidP="00842F6A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helpt mee aan een positieve groepssfeer: je moedigt anderen aan en viert elkaars successen.</w:t>
      </w:r>
    </w:p>
    <w:p w14:paraId="4CE3CDBB" w14:textId="77777777" w:rsidR="00B11B77" w:rsidRPr="00B11B77" w:rsidRDefault="00B11B77" w:rsidP="00842F6A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behandelt iedereen zoals je zelf behandeld wilt worden.</w:t>
      </w:r>
    </w:p>
    <w:p w14:paraId="5A585F5D" w14:textId="77777777" w:rsidR="00B11B77" w:rsidRPr="00B11B77" w:rsidRDefault="00B11B77" w:rsidP="00842F6A">
      <w:pPr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toont nieuwsgierigheid, durf en doorzettingsvermogen.</w:t>
      </w:r>
    </w:p>
    <w:p w14:paraId="0B4F6A39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Respectvol fysiek contact</w:t>
      </w:r>
    </w:p>
    <w:p w14:paraId="00AAD4B8" w14:textId="77777777" w:rsidR="00B11B77" w:rsidRPr="00B11B77" w:rsidRDefault="00B11B77" w:rsidP="00842F6A">
      <w:pPr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vraagt of laat merken wanneer je iemand aanraakt in het kader van een oefening.</w:t>
      </w:r>
    </w:p>
    <w:p w14:paraId="34AF3950" w14:textId="77777777" w:rsidR="00B11B77" w:rsidRPr="00B11B77" w:rsidRDefault="00B11B77" w:rsidP="00842F6A">
      <w:pPr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geeft het aan als iets niet prettig voelt en je respecteert dat ook bij anderen.</w:t>
      </w:r>
    </w:p>
    <w:p w14:paraId="41367AD2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Veilig deelnemen aan de les</w:t>
      </w:r>
    </w:p>
    <w:p w14:paraId="62129793" w14:textId="77777777" w:rsidR="00B11B77" w:rsidRPr="00B11B77" w:rsidRDefault="00B11B77" w:rsidP="00842F6A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volgt instructies op zodat iedereen veilig kan oefenen.</w:t>
      </w:r>
    </w:p>
    <w:p w14:paraId="7E4DDD48" w14:textId="77777777" w:rsidR="00B11B77" w:rsidRPr="00B11B77" w:rsidRDefault="00B11B77" w:rsidP="00842F6A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gebruikt materiaal op een zorgvuldige manier en zet het netjes terug.</w:t>
      </w:r>
    </w:p>
    <w:p w14:paraId="0C2F0F2B" w14:textId="77777777" w:rsidR="00B11B77" w:rsidRPr="00B11B77" w:rsidRDefault="00B11B77" w:rsidP="00842F6A">
      <w:pPr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let op je eigen grenzen én op die van anderen.</w:t>
      </w:r>
    </w:p>
    <w:p w14:paraId="0465896A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Openheid en melden</w:t>
      </w:r>
    </w:p>
    <w:p w14:paraId="4655621A" w14:textId="15108293" w:rsidR="00B11B77" w:rsidRPr="00B11B77" w:rsidRDefault="00B11B77" w:rsidP="00842F6A">
      <w:pPr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Voelt iets vreemd, spannend of niet oké? Je mag dat altijd zeggen tegen een docent of </w:t>
      </w:r>
      <w:r w:rsidR="00D83C2D">
        <w:rPr>
          <w:sz w:val="22"/>
          <w:szCs w:val="22"/>
        </w:rPr>
        <w:t>assistent</w:t>
      </w:r>
      <w:r w:rsidR="00161E7F" w:rsidRPr="00842F6A">
        <w:rPr>
          <w:sz w:val="22"/>
          <w:szCs w:val="22"/>
        </w:rPr>
        <w:t>.</w:t>
      </w:r>
    </w:p>
    <w:p w14:paraId="54A15AEF" w14:textId="77777777" w:rsidR="00B11B77" w:rsidRPr="00B11B77" w:rsidRDefault="00B11B77" w:rsidP="00842F6A">
      <w:pPr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Je helpt mee om de groep veilig te houden door zorgen bespreekbaar te maken.</w:t>
      </w:r>
    </w:p>
    <w:p w14:paraId="4D2A5459" w14:textId="77777777" w:rsidR="00B11B77" w:rsidRPr="00B11B77" w:rsidRDefault="004B5F4E" w:rsidP="00842F6A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0F11E46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F2A5C8" w14:textId="77777777" w:rsidR="00B11B77" w:rsidRPr="00B11B77" w:rsidRDefault="00B11B77" w:rsidP="00842F6A">
      <w:pPr>
        <w:spacing w:line="276" w:lineRule="auto"/>
        <w:rPr>
          <w:b/>
          <w:bCs/>
          <w:sz w:val="22"/>
          <w:szCs w:val="22"/>
        </w:rPr>
      </w:pPr>
      <w:r w:rsidRPr="00B11B77">
        <w:rPr>
          <w:b/>
          <w:bCs/>
          <w:sz w:val="22"/>
          <w:szCs w:val="22"/>
        </w:rPr>
        <w:t>4. Meldingen, vertrouwelijkheid en opvolging</w:t>
      </w:r>
    </w:p>
    <w:p w14:paraId="56CEE67C" w14:textId="40EED154" w:rsidR="00B11B77" w:rsidRPr="00B11B77" w:rsidRDefault="00B11B77" w:rsidP="00842F6A">
      <w:pPr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 xml:space="preserve">Iedereen </w:t>
      </w:r>
      <w:r w:rsidR="00842F6A">
        <w:rPr>
          <w:sz w:val="22"/>
          <w:szCs w:val="22"/>
        </w:rPr>
        <w:t>kan terecht</w:t>
      </w:r>
      <w:r w:rsidRPr="00B11B77">
        <w:rPr>
          <w:sz w:val="22"/>
          <w:szCs w:val="22"/>
        </w:rPr>
        <w:t xml:space="preserve"> bij een docent, </w:t>
      </w:r>
      <w:r w:rsidR="00842F6A">
        <w:rPr>
          <w:sz w:val="22"/>
          <w:szCs w:val="22"/>
        </w:rPr>
        <w:t xml:space="preserve">de coördinator programma, </w:t>
      </w:r>
      <w:r w:rsidRPr="00B11B77">
        <w:rPr>
          <w:sz w:val="22"/>
          <w:szCs w:val="22"/>
        </w:rPr>
        <w:t xml:space="preserve">de vertrouwens(contact)persoon </w:t>
      </w:r>
      <w:r w:rsidR="00842F6A">
        <w:rPr>
          <w:sz w:val="22"/>
          <w:szCs w:val="22"/>
        </w:rPr>
        <w:t xml:space="preserve">of het bestuur </w:t>
      </w:r>
      <w:r w:rsidRPr="00B11B77">
        <w:rPr>
          <w:sz w:val="22"/>
          <w:szCs w:val="22"/>
        </w:rPr>
        <w:t>voor vragen of meldingen.</w:t>
      </w:r>
      <w:r w:rsidR="005E2A61">
        <w:rPr>
          <w:sz w:val="22"/>
          <w:szCs w:val="22"/>
        </w:rPr>
        <w:t xml:space="preserve"> De Vertrouwenspersoon van onze organisatie is </w:t>
      </w:r>
      <w:r w:rsidR="00C865E7">
        <w:rPr>
          <w:sz w:val="22"/>
          <w:szCs w:val="22"/>
        </w:rPr>
        <w:t>[</w:t>
      </w:r>
      <w:r w:rsidR="005E2A61" w:rsidRPr="00C865E7">
        <w:rPr>
          <w:color w:val="EE0000"/>
          <w:sz w:val="22"/>
          <w:szCs w:val="22"/>
        </w:rPr>
        <w:t>NAAM, TEL NR, MAIL</w:t>
      </w:r>
      <w:r w:rsidR="00C865E7">
        <w:rPr>
          <w:sz w:val="22"/>
          <w:szCs w:val="22"/>
        </w:rPr>
        <w:t>]</w:t>
      </w:r>
    </w:p>
    <w:p w14:paraId="5A6D1490" w14:textId="77777777" w:rsidR="00B11B77" w:rsidRPr="00B11B77" w:rsidRDefault="00B11B77" w:rsidP="00842F6A">
      <w:pPr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Meldingen worden met zorg, discretie en professionaliteit behandeld.</w:t>
      </w:r>
    </w:p>
    <w:p w14:paraId="1A39ECD6" w14:textId="65B7787A" w:rsidR="00B05A15" w:rsidRPr="00842F6A" w:rsidRDefault="00B11B77" w:rsidP="00842F6A">
      <w:pPr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B11B77">
        <w:rPr>
          <w:sz w:val="22"/>
          <w:szCs w:val="22"/>
        </w:rPr>
        <w:t>We blijven samen leren: deze gedragscode wordt gebruikt om onze cultuur positief te houden en verder te ontwikkelen.</w:t>
      </w:r>
    </w:p>
    <w:sectPr w:rsidR="00B05A15" w:rsidRPr="0084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C5"/>
    <w:multiLevelType w:val="multilevel"/>
    <w:tmpl w:val="2C6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3F3"/>
    <w:multiLevelType w:val="multilevel"/>
    <w:tmpl w:val="A37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748DE"/>
    <w:multiLevelType w:val="multilevel"/>
    <w:tmpl w:val="6AC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E364E"/>
    <w:multiLevelType w:val="multilevel"/>
    <w:tmpl w:val="20C2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F7BFD"/>
    <w:multiLevelType w:val="multilevel"/>
    <w:tmpl w:val="B9C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31261"/>
    <w:multiLevelType w:val="multilevel"/>
    <w:tmpl w:val="7EAE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72BAA"/>
    <w:multiLevelType w:val="multilevel"/>
    <w:tmpl w:val="982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86E05"/>
    <w:multiLevelType w:val="multilevel"/>
    <w:tmpl w:val="FD3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477B9"/>
    <w:multiLevelType w:val="multilevel"/>
    <w:tmpl w:val="7E42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635AA"/>
    <w:multiLevelType w:val="multilevel"/>
    <w:tmpl w:val="D88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2593F"/>
    <w:multiLevelType w:val="multilevel"/>
    <w:tmpl w:val="1F62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7525D"/>
    <w:multiLevelType w:val="multilevel"/>
    <w:tmpl w:val="146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D2466"/>
    <w:multiLevelType w:val="multilevel"/>
    <w:tmpl w:val="2438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34E25"/>
    <w:multiLevelType w:val="multilevel"/>
    <w:tmpl w:val="6DC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60203"/>
    <w:multiLevelType w:val="multilevel"/>
    <w:tmpl w:val="9A2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C6231"/>
    <w:multiLevelType w:val="multilevel"/>
    <w:tmpl w:val="83A4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929DD"/>
    <w:multiLevelType w:val="multilevel"/>
    <w:tmpl w:val="574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D1F09"/>
    <w:multiLevelType w:val="multilevel"/>
    <w:tmpl w:val="908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144D2"/>
    <w:multiLevelType w:val="multilevel"/>
    <w:tmpl w:val="F01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B43C6"/>
    <w:multiLevelType w:val="multilevel"/>
    <w:tmpl w:val="AF76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12197"/>
    <w:multiLevelType w:val="multilevel"/>
    <w:tmpl w:val="913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6496">
    <w:abstractNumId w:val="2"/>
  </w:num>
  <w:num w:numId="2" w16cid:durableId="666326383">
    <w:abstractNumId w:val="17"/>
  </w:num>
  <w:num w:numId="3" w16cid:durableId="2125414788">
    <w:abstractNumId w:val="15"/>
  </w:num>
  <w:num w:numId="4" w16cid:durableId="2091534088">
    <w:abstractNumId w:val="5"/>
  </w:num>
  <w:num w:numId="5" w16cid:durableId="694963359">
    <w:abstractNumId w:val="12"/>
  </w:num>
  <w:num w:numId="6" w16cid:durableId="1860703202">
    <w:abstractNumId w:val="7"/>
  </w:num>
  <w:num w:numId="7" w16cid:durableId="834492736">
    <w:abstractNumId w:val="3"/>
  </w:num>
  <w:num w:numId="8" w16cid:durableId="53090108">
    <w:abstractNumId w:val="14"/>
  </w:num>
  <w:num w:numId="9" w16cid:durableId="1791239654">
    <w:abstractNumId w:val="0"/>
  </w:num>
  <w:num w:numId="10" w16cid:durableId="2023166420">
    <w:abstractNumId w:val="6"/>
  </w:num>
  <w:num w:numId="11" w16cid:durableId="1255557751">
    <w:abstractNumId w:val="9"/>
  </w:num>
  <w:num w:numId="12" w16cid:durableId="1389692155">
    <w:abstractNumId w:val="19"/>
  </w:num>
  <w:num w:numId="13" w16cid:durableId="2015647267">
    <w:abstractNumId w:val="11"/>
  </w:num>
  <w:num w:numId="14" w16cid:durableId="734085123">
    <w:abstractNumId w:val="10"/>
  </w:num>
  <w:num w:numId="15" w16cid:durableId="1435904348">
    <w:abstractNumId w:val="16"/>
  </w:num>
  <w:num w:numId="16" w16cid:durableId="791367628">
    <w:abstractNumId w:val="20"/>
  </w:num>
  <w:num w:numId="17" w16cid:durableId="2139258388">
    <w:abstractNumId w:val="1"/>
  </w:num>
  <w:num w:numId="18" w16cid:durableId="2012947886">
    <w:abstractNumId w:val="4"/>
  </w:num>
  <w:num w:numId="19" w16cid:durableId="58407382">
    <w:abstractNumId w:val="8"/>
  </w:num>
  <w:num w:numId="20" w16cid:durableId="81413879">
    <w:abstractNumId w:val="18"/>
  </w:num>
  <w:num w:numId="21" w16cid:durableId="397174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E1"/>
    <w:rsid w:val="00022FC8"/>
    <w:rsid w:val="00161E7F"/>
    <w:rsid w:val="00250036"/>
    <w:rsid w:val="003911E5"/>
    <w:rsid w:val="004B5F4E"/>
    <w:rsid w:val="005E2A61"/>
    <w:rsid w:val="00636894"/>
    <w:rsid w:val="00694288"/>
    <w:rsid w:val="006B42B9"/>
    <w:rsid w:val="007A2564"/>
    <w:rsid w:val="00842F6A"/>
    <w:rsid w:val="009701F9"/>
    <w:rsid w:val="00B05A15"/>
    <w:rsid w:val="00B11B77"/>
    <w:rsid w:val="00B95DE1"/>
    <w:rsid w:val="00C47405"/>
    <w:rsid w:val="00C865E7"/>
    <w:rsid w:val="00CB6505"/>
    <w:rsid w:val="00D83C2D"/>
    <w:rsid w:val="00E06BC9"/>
    <w:rsid w:val="00F3754E"/>
    <w:rsid w:val="00F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B6AE5"/>
  <w15:chartTrackingRefBased/>
  <w15:docId w15:val="{0344A81D-C8A8-4BBD-8FB5-17F1503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E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E2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2909</Characters>
  <Application>Microsoft Office Word</Application>
  <DocSecurity>0</DocSecurity>
  <Lines>63</Lines>
  <Paragraphs>55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Soesja Pijlman</dc:creator>
  <cp:keywords/>
  <dc:description/>
  <cp:lastModifiedBy>C Geubel</cp:lastModifiedBy>
  <cp:revision>2</cp:revision>
  <dcterms:created xsi:type="dcterms:W3CDTF">2026-01-17T10:33:00Z</dcterms:created>
  <dcterms:modified xsi:type="dcterms:W3CDTF">2026-01-17T10:33:00Z</dcterms:modified>
</cp:coreProperties>
</file>